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AC675" w14:textId="77777777" w:rsidR="001738DC" w:rsidRPr="00885331" w:rsidRDefault="001738DC" w:rsidP="001738DC">
      <w:pPr>
        <w:jc w:val="center"/>
        <w:rPr>
          <w:color w:val="000000" w:themeColor="text1"/>
          <w:sz w:val="28"/>
          <w:szCs w:val="28"/>
        </w:rPr>
      </w:pPr>
      <w:r w:rsidRPr="00885331">
        <w:rPr>
          <w:rFonts w:hint="eastAsia"/>
          <w:color w:val="000000" w:themeColor="text1"/>
          <w:sz w:val="28"/>
          <w:szCs w:val="28"/>
        </w:rPr>
        <w:t>仕様書</w:t>
      </w:r>
    </w:p>
    <w:p w14:paraId="618C671F" w14:textId="2552AF43" w:rsidR="001738DC" w:rsidRPr="00885331" w:rsidRDefault="001738DC" w:rsidP="001738DC">
      <w:pPr>
        <w:rPr>
          <w:color w:val="000000" w:themeColor="text1"/>
        </w:rPr>
      </w:pPr>
      <w:r w:rsidRPr="00885331">
        <w:rPr>
          <w:rFonts w:hint="eastAsia"/>
          <w:color w:val="000000" w:themeColor="text1"/>
        </w:rPr>
        <w:t xml:space="preserve">　　　　　　　　　　　　　　　　　　　　　　　　　　　　　</w:t>
      </w:r>
      <w:r w:rsidR="00885331">
        <w:rPr>
          <w:rFonts w:hint="eastAsia"/>
          <w:color w:val="000000" w:themeColor="text1"/>
        </w:rPr>
        <w:t>令和元</w:t>
      </w:r>
      <w:r w:rsidRPr="00885331">
        <w:rPr>
          <w:rFonts w:hint="eastAsia"/>
          <w:color w:val="000000" w:themeColor="text1"/>
        </w:rPr>
        <w:t>年</w:t>
      </w:r>
      <w:r w:rsidR="00885331">
        <w:rPr>
          <w:rFonts w:hint="eastAsia"/>
          <w:color w:val="000000" w:themeColor="text1"/>
        </w:rPr>
        <w:t>１０</w:t>
      </w:r>
      <w:r w:rsidR="009A78A7" w:rsidRPr="00885331">
        <w:rPr>
          <w:rFonts w:hint="eastAsia"/>
          <w:color w:val="000000" w:themeColor="text1"/>
        </w:rPr>
        <w:t>月</w:t>
      </w:r>
      <w:r w:rsidR="00673140">
        <w:rPr>
          <w:rFonts w:hint="eastAsia"/>
          <w:color w:val="000000" w:themeColor="text1"/>
        </w:rPr>
        <w:t>２１</w:t>
      </w:r>
      <w:r w:rsidRPr="00885331">
        <w:rPr>
          <w:rFonts w:hint="eastAsia"/>
          <w:color w:val="000000" w:themeColor="text1"/>
        </w:rPr>
        <w:t>日</w:t>
      </w:r>
    </w:p>
    <w:p w14:paraId="625CEA66" w14:textId="77777777" w:rsidR="001738DC" w:rsidRPr="00885331" w:rsidRDefault="001738DC" w:rsidP="001738DC">
      <w:pPr>
        <w:rPr>
          <w:rFonts w:ascii="ＭＳ 明朝" w:eastAsia="ＭＳ 明朝" w:hAnsi="ＭＳ 明朝"/>
          <w:color w:val="000000" w:themeColor="text1"/>
        </w:rPr>
      </w:pPr>
    </w:p>
    <w:p w14:paraId="2199389A" w14:textId="2DE5DC64" w:rsidR="001738DC" w:rsidRPr="00885331" w:rsidRDefault="00D509CA" w:rsidP="001738DC">
      <w:pPr>
        <w:pStyle w:val="a3"/>
        <w:numPr>
          <w:ilvl w:val="0"/>
          <w:numId w:val="1"/>
        </w:numPr>
        <w:ind w:leftChars="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1738DC" w:rsidRPr="00885331">
        <w:rPr>
          <w:rFonts w:ascii="ＭＳ 明朝" w:eastAsia="ＭＳ 明朝" w:hAnsi="ＭＳ 明朝" w:hint="eastAsia"/>
          <w:color w:val="000000" w:themeColor="text1"/>
          <w:szCs w:val="21"/>
        </w:rPr>
        <w:t>工事名称</w:t>
      </w:r>
    </w:p>
    <w:p w14:paraId="0E1D34DB" w14:textId="7A367226" w:rsidR="001738DC" w:rsidRPr="00885331" w:rsidRDefault="009A78A7" w:rsidP="00D509CA">
      <w:pPr>
        <w:pStyle w:val="a3"/>
        <w:ind w:leftChars="0" w:left="360"/>
        <w:rPr>
          <w:rFonts w:ascii="ＭＳ 明朝" w:eastAsia="ＭＳ 明朝" w:hAnsi="ＭＳ 明朝"/>
          <w:color w:val="000000" w:themeColor="text1"/>
          <w:szCs w:val="21"/>
        </w:rPr>
      </w:pPr>
      <w:bookmarkStart w:id="0" w:name="_GoBack"/>
      <w:bookmarkEnd w:id="0"/>
      <w:r w:rsidRPr="00885331">
        <w:rPr>
          <w:rFonts w:ascii="ＭＳ 明朝" w:eastAsia="ＭＳ 明朝" w:hAnsi="ＭＳ 明朝" w:hint="eastAsia"/>
          <w:color w:val="000000" w:themeColor="text1"/>
          <w:szCs w:val="21"/>
        </w:rPr>
        <w:t>社会福祉法人城山楽寿会　　特別養護老人ホーム　ライフホーム城山</w:t>
      </w:r>
    </w:p>
    <w:p w14:paraId="11815EEC" w14:textId="47583933" w:rsidR="001738DC" w:rsidRPr="00885331" w:rsidRDefault="0032509D" w:rsidP="00182E27">
      <w:pPr>
        <w:ind w:firstLineChars="200" w:firstLine="420"/>
        <w:rPr>
          <w:rFonts w:ascii="ＭＳ 明朝" w:eastAsia="ＭＳ 明朝" w:hAnsi="ＭＳ 明朝"/>
          <w:color w:val="000000" w:themeColor="text1"/>
          <w:szCs w:val="21"/>
        </w:rPr>
      </w:pPr>
      <w:r w:rsidRPr="00885331">
        <w:rPr>
          <w:rFonts w:ascii="ＭＳ 明朝" w:eastAsia="ＭＳ 明朝" w:hAnsi="ＭＳ 明朝" w:hint="eastAsia"/>
          <w:color w:val="000000" w:themeColor="text1"/>
          <w:szCs w:val="21"/>
        </w:rPr>
        <w:t>照明器具ＬＥＤ化</w:t>
      </w:r>
      <w:r w:rsidR="001738DC" w:rsidRPr="00885331">
        <w:rPr>
          <w:rFonts w:ascii="ＭＳ 明朝" w:eastAsia="ＭＳ 明朝" w:hAnsi="ＭＳ 明朝" w:hint="eastAsia"/>
          <w:color w:val="000000" w:themeColor="text1"/>
          <w:szCs w:val="21"/>
        </w:rPr>
        <w:t>改修</w:t>
      </w:r>
      <w:r w:rsidRPr="00885331">
        <w:rPr>
          <w:rFonts w:ascii="ＭＳ 明朝" w:eastAsia="ＭＳ 明朝" w:hAnsi="ＭＳ 明朝" w:hint="eastAsia"/>
          <w:color w:val="000000" w:themeColor="text1"/>
          <w:szCs w:val="21"/>
        </w:rPr>
        <w:t>工事</w:t>
      </w:r>
    </w:p>
    <w:p w14:paraId="2B234167" w14:textId="77777777" w:rsidR="001738DC" w:rsidRPr="00885331" w:rsidRDefault="001738DC" w:rsidP="001738DC">
      <w:pPr>
        <w:spacing w:line="120" w:lineRule="atLeast"/>
        <w:rPr>
          <w:rFonts w:ascii="ＭＳ 明朝" w:eastAsia="ＭＳ 明朝" w:hAnsi="ＭＳ 明朝" w:cs="Times New Roman"/>
          <w:color w:val="000000" w:themeColor="text1"/>
          <w:szCs w:val="21"/>
        </w:rPr>
      </w:pPr>
    </w:p>
    <w:p w14:paraId="0290D2B4" w14:textId="77777777" w:rsidR="001738DC" w:rsidRPr="00885331" w:rsidRDefault="001738DC" w:rsidP="001738DC">
      <w:pPr>
        <w:spacing w:line="120" w:lineRule="atLeast"/>
        <w:rPr>
          <w:rFonts w:ascii="ＭＳ 明朝" w:eastAsia="ＭＳ 明朝" w:hAnsi="ＭＳ 明朝" w:cs="Times New Roman"/>
          <w:color w:val="000000" w:themeColor="text1"/>
          <w:szCs w:val="21"/>
        </w:rPr>
      </w:pPr>
      <w:r w:rsidRPr="00885331">
        <w:rPr>
          <w:rFonts w:ascii="ＭＳ 明朝" w:eastAsia="ＭＳ 明朝" w:hAnsi="ＭＳ 明朝" w:cs="Times New Roman" w:hint="eastAsia"/>
          <w:color w:val="000000" w:themeColor="text1"/>
          <w:szCs w:val="21"/>
        </w:rPr>
        <w:t>2.　工事場所</w:t>
      </w:r>
    </w:p>
    <w:p w14:paraId="08F00568" w14:textId="455611FD" w:rsidR="001738DC" w:rsidRPr="00885331" w:rsidRDefault="009A78A7" w:rsidP="001738DC">
      <w:pPr>
        <w:spacing w:line="120" w:lineRule="atLeast"/>
        <w:ind w:firstLineChars="200" w:firstLine="420"/>
        <w:rPr>
          <w:rFonts w:ascii="ＭＳ 明朝" w:eastAsia="ＭＳ 明朝" w:hAnsi="ＭＳ 明朝" w:cs="Times New Roman"/>
          <w:color w:val="000000" w:themeColor="text1"/>
          <w:szCs w:val="21"/>
        </w:rPr>
      </w:pPr>
      <w:r w:rsidRPr="00885331">
        <w:rPr>
          <w:rFonts w:ascii="ＭＳ 明朝" w:eastAsia="ＭＳ 明朝" w:hAnsi="ＭＳ 明朝" w:cs="Times New Roman" w:hint="eastAsia"/>
          <w:color w:val="000000" w:themeColor="text1"/>
          <w:szCs w:val="21"/>
        </w:rPr>
        <w:t>神奈川県相模原市緑区小倉1620</w:t>
      </w:r>
    </w:p>
    <w:p w14:paraId="7B0C1B3B" w14:textId="77777777" w:rsidR="001738DC" w:rsidRPr="00885331" w:rsidRDefault="001738DC" w:rsidP="001738DC">
      <w:pPr>
        <w:spacing w:line="120" w:lineRule="atLeast"/>
        <w:rPr>
          <w:rFonts w:ascii="ＭＳ 明朝" w:eastAsia="ＭＳ 明朝" w:hAnsi="ＭＳ 明朝" w:cs="Times New Roman"/>
          <w:color w:val="000000" w:themeColor="text1"/>
          <w:szCs w:val="21"/>
        </w:rPr>
      </w:pPr>
    </w:p>
    <w:p w14:paraId="1A7D9CF7" w14:textId="77777777" w:rsidR="001738DC" w:rsidRPr="00885331" w:rsidRDefault="001738DC" w:rsidP="001738DC">
      <w:pPr>
        <w:spacing w:line="120" w:lineRule="atLeast"/>
        <w:rPr>
          <w:rFonts w:ascii="ＭＳ 明朝" w:eastAsia="ＭＳ 明朝" w:hAnsi="ＭＳ 明朝" w:cs="Times New Roman"/>
          <w:color w:val="000000" w:themeColor="text1"/>
          <w:szCs w:val="21"/>
        </w:rPr>
      </w:pPr>
      <w:r w:rsidRPr="00885331">
        <w:rPr>
          <w:rFonts w:ascii="ＭＳ 明朝" w:eastAsia="ＭＳ 明朝" w:hAnsi="ＭＳ 明朝" w:cs="Times New Roman" w:hint="eastAsia"/>
          <w:color w:val="000000" w:themeColor="text1"/>
          <w:szCs w:val="21"/>
        </w:rPr>
        <w:t>3.　工事期間</w:t>
      </w:r>
    </w:p>
    <w:p w14:paraId="201F3356" w14:textId="1D2E672A" w:rsidR="0078766D" w:rsidRDefault="0078766D" w:rsidP="001738DC">
      <w:pPr>
        <w:spacing w:line="120" w:lineRule="atLeast"/>
        <w:ind w:firstLineChars="200" w:firstLine="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工事着工日から１か月以内とする。</w:t>
      </w:r>
    </w:p>
    <w:p w14:paraId="5FFB61B5" w14:textId="2B6FC3BF" w:rsidR="001738DC" w:rsidRPr="00885331" w:rsidRDefault="0078766D" w:rsidP="001738DC">
      <w:pPr>
        <w:spacing w:line="120" w:lineRule="atLeast"/>
        <w:ind w:firstLineChars="200" w:firstLine="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最終日は、</w:t>
      </w:r>
      <w:r w:rsidR="003C41B9">
        <w:rPr>
          <w:rFonts w:ascii="ＭＳ 明朝" w:eastAsia="ＭＳ 明朝" w:hAnsi="ＭＳ 明朝" w:cs="Times New Roman" w:hint="eastAsia"/>
          <w:color w:val="000000" w:themeColor="text1"/>
          <w:szCs w:val="21"/>
        </w:rPr>
        <w:t>令和元</w:t>
      </w:r>
      <w:r w:rsidR="001738DC" w:rsidRPr="00885331">
        <w:rPr>
          <w:rFonts w:ascii="ＭＳ 明朝" w:eastAsia="ＭＳ 明朝" w:hAnsi="ＭＳ 明朝" w:cs="Times New Roman" w:hint="eastAsia"/>
          <w:color w:val="000000" w:themeColor="text1"/>
          <w:szCs w:val="21"/>
        </w:rPr>
        <w:t>年</w:t>
      </w:r>
      <w:r w:rsidR="00673140">
        <w:rPr>
          <w:rFonts w:ascii="ＭＳ 明朝" w:eastAsia="ＭＳ 明朝" w:hAnsi="ＭＳ 明朝" w:cs="Times New Roman" w:hint="eastAsia"/>
          <w:color w:val="000000" w:themeColor="text1"/>
          <w:szCs w:val="21"/>
        </w:rPr>
        <w:t>１</w:t>
      </w:r>
      <w:r w:rsidR="003C41B9">
        <w:rPr>
          <w:rFonts w:ascii="ＭＳ 明朝" w:eastAsia="ＭＳ 明朝" w:hAnsi="ＭＳ 明朝" w:cs="Times New Roman" w:hint="eastAsia"/>
          <w:color w:val="000000" w:themeColor="text1"/>
          <w:szCs w:val="21"/>
        </w:rPr>
        <w:t>２</w:t>
      </w:r>
      <w:r w:rsidR="001738DC" w:rsidRPr="00885331">
        <w:rPr>
          <w:rFonts w:ascii="ＭＳ 明朝" w:eastAsia="ＭＳ 明朝" w:hAnsi="ＭＳ 明朝" w:cs="Times New Roman" w:hint="eastAsia"/>
          <w:color w:val="000000" w:themeColor="text1"/>
          <w:szCs w:val="21"/>
        </w:rPr>
        <w:t>月</w:t>
      </w:r>
      <w:r w:rsidR="00673140">
        <w:rPr>
          <w:rFonts w:ascii="ＭＳ 明朝" w:eastAsia="ＭＳ 明朝" w:hAnsi="ＭＳ 明朝" w:cs="Times New Roman" w:hint="eastAsia"/>
          <w:color w:val="000000" w:themeColor="text1"/>
          <w:szCs w:val="21"/>
        </w:rPr>
        <w:t>３１</w:t>
      </w:r>
      <w:r w:rsidR="001738DC" w:rsidRPr="00885331">
        <w:rPr>
          <w:rFonts w:ascii="ＭＳ 明朝" w:eastAsia="ＭＳ 明朝" w:hAnsi="ＭＳ 明朝" w:cs="Times New Roman" w:hint="eastAsia"/>
          <w:color w:val="000000" w:themeColor="text1"/>
          <w:szCs w:val="21"/>
        </w:rPr>
        <w:t>日</w:t>
      </w:r>
    </w:p>
    <w:p w14:paraId="49E03C83" w14:textId="77777777" w:rsidR="001738DC" w:rsidRPr="00885331" w:rsidRDefault="001738DC" w:rsidP="001738DC">
      <w:pPr>
        <w:spacing w:line="120" w:lineRule="atLeast"/>
        <w:rPr>
          <w:rFonts w:ascii="ＭＳ 明朝" w:eastAsia="ＭＳ 明朝" w:hAnsi="ＭＳ 明朝" w:cs="Times New Roman"/>
          <w:color w:val="000000" w:themeColor="text1"/>
          <w:szCs w:val="21"/>
        </w:rPr>
      </w:pPr>
    </w:p>
    <w:p w14:paraId="3A7E4CAD" w14:textId="65A21BB1" w:rsidR="001738DC" w:rsidRPr="00885331" w:rsidRDefault="001738DC" w:rsidP="001738DC">
      <w:pPr>
        <w:spacing w:line="120" w:lineRule="atLeast"/>
        <w:rPr>
          <w:rFonts w:ascii="ＭＳ 明朝" w:eastAsia="ＭＳ 明朝" w:hAnsi="ＭＳ 明朝" w:cs="Times New Roman"/>
          <w:color w:val="000000" w:themeColor="text1"/>
          <w:szCs w:val="21"/>
        </w:rPr>
      </w:pPr>
      <w:r w:rsidRPr="00885331">
        <w:rPr>
          <w:rFonts w:ascii="ＭＳ 明朝" w:eastAsia="ＭＳ 明朝" w:hAnsi="ＭＳ 明朝" w:cs="Times New Roman" w:hint="eastAsia"/>
          <w:color w:val="000000" w:themeColor="text1"/>
          <w:szCs w:val="21"/>
        </w:rPr>
        <w:t>4.</w:t>
      </w:r>
      <w:r w:rsidR="009A78A7" w:rsidRPr="00885331">
        <w:rPr>
          <w:rFonts w:ascii="ＭＳ 明朝" w:eastAsia="ＭＳ 明朝" w:hAnsi="ＭＳ 明朝" w:cs="Times New Roman" w:hint="eastAsia"/>
          <w:color w:val="000000" w:themeColor="text1"/>
          <w:szCs w:val="21"/>
        </w:rPr>
        <w:t xml:space="preserve">　工事内容：</w:t>
      </w:r>
      <w:r w:rsidR="0032509D" w:rsidRPr="00885331">
        <w:rPr>
          <w:rFonts w:ascii="ＭＳ 明朝" w:eastAsia="ＭＳ 明朝" w:hAnsi="ＭＳ 明朝" w:cs="Times New Roman" w:hint="eastAsia"/>
          <w:color w:val="000000" w:themeColor="text1"/>
          <w:szCs w:val="21"/>
        </w:rPr>
        <w:t>ライフホーム城山館内照明器具</w:t>
      </w:r>
      <w:r w:rsidR="00673140">
        <w:rPr>
          <w:rFonts w:ascii="ＭＳ 明朝" w:eastAsia="ＭＳ 明朝" w:hAnsi="ＭＳ 明朝" w:cs="Times New Roman" w:hint="eastAsia"/>
          <w:color w:val="000000" w:themeColor="text1"/>
          <w:szCs w:val="21"/>
        </w:rPr>
        <w:t>の</w:t>
      </w:r>
      <w:r w:rsidR="0032509D" w:rsidRPr="00885331">
        <w:rPr>
          <w:rFonts w:ascii="ＭＳ 明朝" w:eastAsia="ＭＳ 明朝" w:hAnsi="ＭＳ 明朝" w:cs="Times New Roman" w:hint="eastAsia"/>
          <w:color w:val="000000" w:themeColor="text1"/>
          <w:szCs w:val="21"/>
        </w:rPr>
        <w:t>交換</w:t>
      </w:r>
    </w:p>
    <w:p w14:paraId="58093CF1" w14:textId="77777777" w:rsidR="0032509D" w:rsidRPr="00673140" w:rsidRDefault="0032509D" w:rsidP="001738DC">
      <w:pPr>
        <w:spacing w:line="120" w:lineRule="atLeast"/>
        <w:rPr>
          <w:rFonts w:ascii="ＭＳ 明朝" w:eastAsia="ＭＳ 明朝" w:hAnsi="ＭＳ 明朝" w:cs="Times New Roman"/>
          <w:color w:val="000000" w:themeColor="text1"/>
          <w:szCs w:val="21"/>
        </w:rPr>
      </w:pPr>
    </w:p>
    <w:p w14:paraId="7B993740" w14:textId="0E3BC104" w:rsidR="001738DC" w:rsidRPr="00885331" w:rsidRDefault="001738DC" w:rsidP="001738DC">
      <w:pPr>
        <w:spacing w:line="120" w:lineRule="atLeast"/>
        <w:rPr>
          <w:rFonts w:ascii="ＭＳ 明朝" w:eastAsia="ＭＳ 明朝" w:hAnsi="ＭＳ 明朝" w:cs="Times New Roman"/>
          <w:color w:val="000000" w:themeColor="text1"/>
          <w:szCs w:val="21"/>
        </w:rPr>
      </w:pPr>
      <w:r w:rsidRPr="00885331">
        <w:rPr>
          <w:rFonts w:ascii="ＭＳ 明朝" w:eastAsia="ＭＳ 明朝" w:hAnsi="ＭＳ 明朝" w:cs="Times New Roman" w:hint="eastAsia"/>
          <w:color w:val="000000" w:themeColor="text1"/>
          <w:szCs w:val="21"/>
        </w:rPr>
        <w:t>5．</w:t>
      </w:r>
      <w:r w:rsidR="0082495B">
        <w:rPr>
          <w:rFonts w:ascii="ＭＳ 明朝" w:eastAsia="ＭＳ 明朝" w:hAnsi="ＭＳ 明朝" w:cs="Times New Roman" w:hint="eastAsia"/>
          <w:color w:val="000000" w:themeColor="text1"/>
          <w:szCs w:val="21"/>
        </w:rPr>
        <w:t xml:space="preserve">　</w:t>
      </w:r>
      <w:r w:rsidRPr="00885331">
        <w:rPr>
          <w:rFonts w:ascii="ＭＳ 明朝" w:eastAsia="ＭＳ 明朝" w:hAnsi="ＭＳ 明朝" w:cs="Times New Roman" w:hint="eastAsia"/>
          <w:color w:val="000000" w:themeColor="text1"/>
          <w:szCs w:val="21"/>
        </w:rPr>
        <w:t>仕様書の適用・疑義</w:t>
      </w:r>
    </w:p>
    <w:p w14:paraId="3FE99659" w14:textId="41C80417" w:rsidR="001738DC" w:rsidRDefault="001738DC" w:rsidP="001738DC">
      <w:pPr>
        <w:spacing w:line="120" w:lineRule="atLeast"/>
        <w:ind w:leftChars="200" w:left="420" w:firstLineChars="100" w:firstLine="210"/>
        <w:rPr>
          <w:rFonts w:ascii="ＭＳ 明朝" w:eastAsia="ＭＳ 明朝" w:hAnsi="ＭＳ 明朝" w:cs="Times New Roman"/>
          <w:color w:val="000000" w:themeColor="text1"/>
          <w:szCs w:val="21"/>
        </w:rPr>
      </w:pPr>
      <w:r w:rsidRPr="00885331">
        <w:rPr>
          <w:rFonts w:ascii="ＭＳ 明朝" w:eastAsia="ＭＳ 明朝" w:hAnsi="ＭＳ 明朝" w:cs="Times New Roman" w:hint="eastAsia"/>
          <w:color w:val="000000" w:themeColor="text1"/>
          <w:szCs w:val="21"/>
        </w:rPr>
        <w:t>工事施工は、監督職員の指示に基づき厳正に施工すること｡　なお、</w:t>
      </w:r>
      <w:r w:rsidR="0032509D" w:rsidRPr="00885331">
        <w:rPr>
          <w:rFonts w:ascii="ＭＳ 明朝" w:eastAsia="ＭＳ 明朝" w:hAnsi="ＭＳ 明朝" w:cs="Times New Roman" w:hint="eastAsia"/>
          <w:color w:val="000000" w:themeColor="text1"/>
          <w:szCs w:val="21"/>
        </w:rPr>
        <w:t>工事</w:t>
      </w:r>
      <w:r w:rsidRPr="00885331">
        <w:rPr>
          <w:rFonts w:ascii="ＭＳ 明朝" w:eastAsia="ＭＳ 明朝" w:hAnsi="ＭＳ 明朝" w:cs="Times New Roman" w:hint="eastAsia"/>
          <w:color w:val="000000" w:themeColor="text1"/>
          <w:szCs w:val="21"/>
        </w:rPr>
        <w:t>内容に誤謬のある場合又は疑問を生じた場合、若しくは明記のない場合は、直ちに監督職員と協議のうえその指示に基づき施工すること｡</w:t>
      </w:r>
    </w:p>
    <w:p w14:paraId="6B5A4681" w14:textId="77777777" w:rsidR="0082495B" w:rsidRPr="00885331" w:rsidRDefault="0082495B" w:rsidP="001738DC">
      <w:pPr>
        <w:spacing w:line="120" w:lineRule="atLeast"/>
        <w:ind w:leftChars="200" w:left="420" w:firstLineChars="100" w:firstLine="210"/>
        <w:rPr>
          <w:rFonts w:ascii="ＭＳ 明朝" w:eastAsia="ＭＳ 明朝" w:hAnsi="ＭＳ 明朝" w:cs="Times New Roman" w:hint="eastAsia"/>
          <w:color w:val="000000" w:themeColor="text1"/>
          <w:szCs w:val="21"/>
        </w:rPr>
      </w:pPr>
    </w:p>
    <w:p w14:paraId="263A425F" w14:textId="77777777" w:rsidR="0082495B" w:rsidRPr="00C968A9" w:rsidRDefault="0082495B" w:rsidP="0082495B">
      <w:pPr>
        <w:spacing w:line="120" w:lineRule="atLeast"/>
        <w:rPr>
          <w:szCs w:val="21"/>
        </w:rPr>
      </w:pPr>
      <w:r w:rsidRPr="00C968A9">
        <w:rPr>
          <w:rFonts w:ascii="ＭＳ 明朝" w:eastAsia="ＭＳ 明朝" w:hAnsi="ＭＳ 明朝" w:cs="Times New Roman" w:hint="eastAsia"/>
          <w:color w:val="000000" w:themeColor="text1"/>
          <w:szCs w:val="21"/>
        </w:rPr>
        <w:t>6.</w:t>
      </w:r>
      <w:r>
        <w:rPr>
          <w:rFonts w:ascii="ＭＳ 明朝" w:eastAsia="ＭＳ 明朝" w:hAnsi="ＭＳ 明朝" w:cs="Times New Roman" w:hint="eastAsia"/>
          <w:color w:val="000000" w:themeColor="text1"/>
          <w:szCs w:val="21"/>
        </w:rPr>
        <w:t xml:space="preserve">　</w:t>
      </w:r>
      <w:r w:rsidRPr="00C968A9">
        <w:rPr>
          <w:rFonts w:hint="eastAsia"/>
          <w:szCs w:val="21"/>
        </w:rPr>
        <w:t>入札書記載金額</w:t>
      </w:r>
    </w:p>
    <w:p w14:paraId="2410F2E8" w14:textId="77777777" w:rsidR="0082495B" w:rsidRPr="00C968A9" w:rsidRDefault="0082495B" w:rsidP="0082495B">
      <w:pPr>
        <w:pStyle w:val="a3"/>
        <w:ind w:leftChars="0" w:left="360" w:firstLineChars="100" w:firstLine="210"/>
        <w:rPr>
          <w:szCs w:val="21"/>
        </w:rPr>
      </w:pPr>
      <w:r w:rsidRPr="00C968A9">
        <w:rPr>
          <w:rFonts w:hint="eastAsia"/>
          <w:szCs w:val="21"/>
        </w:rPr>
        <w:t>入札書へは下記の合計金額を記載してください。</w:t>
      </w:r>
    </w:p>
    <w:p w14:paraId="39437131" w14:textId="77777777" w:rsidR="0082495B" w:rsidRPr="00C968A9" w:rsidRDefault="0082495B" w:rsidP="0082495B">
      <w:pPr>
        <w:pStyle w:val="a3"/>
        <w:ind w:leftChars="0" w:left="360" w:firstLineChars="100" w:firstLine="210"/>
        <w:rPr>
          <w:szCs w:val="21"/>
        </w:rPr>
      </w:pPr>
      <w:r w:rsidRPr="00C968A9">
        <w:rPr>
          <w:rFonts w:hint="eastAsia"/>
          <w:szCs w:val="21"/>
        </w:rPr>
        <w:t>仕様書に指定する照明器具及工事費・処分費・諸経費等の合計額</w:t>
      </w:r>
    </w:p>
    <w:p w14:paraId="7F39B729" w14:textId="77777777" w:rsidR="001738DC" w:rsidRPr="0082495B" w:rsidRDefault="001738DC" w:rsidP="001738DC">
      <w:pPr>
        <w:spacing w:line="120" w:lineRule="atLeast"/>
        <w:rPr>
          <w:rFonts w:ascii="ＭＳ 明朝" w:eastAsia="ＭＳ 明朝" w:hAnsi="ＭＳ 明朝" w:cs="Times New Roman"/>
          <w:color w:val="000000" w:themeColor="text1"/>
          <w:szCs w:val="21"/>
        </w:rPr>
      </w:pPr>
    </w:p>
    <w:p w14:paraId="64349023" w14:textId="6B2C3E3B" w:rsidR="001738DC" w:rsidRPr="00885331" w:rsidRDefault="0082495B" w:rsidP="001738DC">
      <w:pPr>
        <w:spacing w:line="120" w:lineRule="atLeas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7</w:t>
      </w:r>
      <w:r w:rsidR="001738DC" w:rsidRPr="00885331">
        <w:rPr>
          <w:rFonts w:ascii="ＭＳ 明朝" w:eastAsia="ＭＳ 明朝" w:hAnsi="ＭＳ 明朝" w:cs="Times New Roman" w:hint="eastAsia"/>
          <w:color w:val="000000" w:themeColor="text1"/>
          <w:szCs w:val="21"/>
        </w:rPr>
        <w:t>.　その他</w:t>
      </w:r>
    </w:p>
    <w:p w14:paraId="4F8A6C73" w14:textId="27387598" w:rsidR="001738DC" w:rsidRPr="00885331" w:rsidRDefault="001738DC" w:rsidP="0032509D">
      <w:pPr>
        <w:spacing w:line="120" w:lineRule="atLeast"/>
        <w:ind w:leftChars="200" w:left="1050" w:hangingChars="300" w:hanging="630"/>
        <w:rPr>
          <w:rFonts w:ascii="ＭＳ 明朝" w:eastAsia="ＭＳ 明朝" w:hAnsi="ＭＳ 明朝" w:cs="Times New Roman"/>
          <w:color w:val="000000" w:themeColor="text1"/>
          <w:szCs w:val="21"/>
        </w:rPr>
      </w:pPr>
      <w:r w:rsidRPr="00885331">
        <w:rPr>
          <w:rFonts w:ascii="ＭＳ 明朝" w:eastAsia="ＭＳ 明朝" w:hAnsi="ＭＳ 明朝" w:cs="Times New Roman" w:hint="eastAsia"/>
          <w:color w:val="000000" w:themeColor="text1"/>
          <w:szCs w:val="21"/>
        </w:rPr>
        <w:t>（1</w:t>
      </w:r>
      <w:r w:rsidR="001719B6" w:rsidRPr="00885331">
        <w:rPr>
          <w:rFonts w:ascii="ＭＳ 明朝" w:eastAsia="ＭＳ 明朝" w:hAnsi="ＭＳ 明朝" w:cs="Times New Roman" w:hint="eastAsia"/>
          <w:color w:val="000000" w:themeColor="text1"/>
          <w:szCs w:val="21"/>
        </w:rPr>
        <w:t>）工事は、原則として工程表に</w:t>
      </w:r>
      <w:r w:rsidR="0032509D" w:rsidRPr="00885331">
        <w:rPr>
          <w:rFonts w:ascii="ＭＳ 明朝" w:eastAsia="ＭＳ 明朝" w:hAnsi="ＭＳ 明朝" w:cs="Times New Roman" w:hint="eastAsia"/>
          <w:color w:val="000000" w:themeColor="text1"/>
          <w:szCs w:val="21"/>
        </w:rPr>
        <w:t>よる。</w:t>
      </w:r>
      <w:r w:rsidR="00DE7D33" w:rsidRPr="00885331">
        <w:rPr>
          <w:rFonts w:ascii="ＭＳ 明朝" w:eastAsia="ＭＳ 明朝" w:hAnsi="ＭＳ 明朝" w:cs="Times New Roman" w:hint="eastAsia"/>
          <w:color w:val="000000" w:themeColor="text1"/>
          <w:szCs w:val="21"/>
        </w:rPr>
        <w:t>最終的な工程については別途協議の上決定するものとする。</w:t>
      </w:r>
    </w:p>
    <w:p w14:paraId="26F0FCAF" w14:textId="77777777" w:rsidR="001738DC" w:rsidRPr="00885331" w:rsidRDefault="001738DC" w:rsidP="001738DC">
      <w:pPr>
        <w:spacing w:line="120" w:lineRule="atLeast"/>
        <w:ind w:firstLineChars="400" w:firstLine="840"/>
        <w:rPr>
          <w:rFonts w:ascii="ＭＳ 明朝" w:eastAsia="ＭＳ 明朝" w:hAnsi="ＭＳ 明朝" w:cs="Times New Roman"/>
          <w:color w:val="000000" w:themeColor="text1"/>
          <w:szCs w:val="21"/>
        </w:rPr>
      </w:pPr>
      <w:r w:rsidRPr="00885331">
        <w:rPr>
          <w:rFonts w:ascii="ＭＳ 明朝" w:eastAsia="ＭＳ 明朝" w:hAnsi="ＭＳ 明朝" w:cs="Times New Roman" w:hint="eastAsia"/>
          <w:color w:val="000000" w:themeColor="text1"/>
          <w:szCs w:val="21"/>
        </w:rPr>
        <w:t>入居者都合等で変更が生じる場合は事前に監督職員と打ち合せを行うこと。</w:t>
      </w:r>
    </w:p>
    <w:p w14:paraId="061A80EC" w14:textId="367C78DC" w:rsidR="001738DC" w:rsidRPr="00885331" w:rsidRDefault="001738DC" w:rsidP="001738DC">
      <w:pPr>
        <w:spacing w:line="120" w:lineRule="atLeast"/>
        <w:ind w:leftChars="200" w:left="840" w:hangingChars="200" w:hanging="420"/>
        <w:rPr>
          <w:rFonts w:ascii="ＭＳ 明朝" w:eastAsia="ＭＳ 明朝" w:hAnsi="ＭＳ 明朝" w:cs="Times New Roman"/>
          <w:color w:val="000000" w:themeColor="text1"/>
          <w:szCs w:val="21"/>
        </w:rPr>
      </w:pPr>
      <w:r w:rsidRPr="00885331">
        <w:rPr>
          <w:rFonts w:ascii="ＭＳ 明朝" w:eastAsia="ＭＳ 明朝" w:hAnsi="ＭＳ 明朝" w:cs="Times New Roman" w:hint="eastAsia"/>
          <w:color w:val="000000" w:themeColor="text1"/>
          <w:szCs w:val="21"/>
        </w:rPr>
        <w:t>（2</w:t>
      </w:r>
      <w:r w:rsidR="00AC566C" w:rsidRPr="00885331">
        <w:rPr>
          <w:rFonts w:ascii="ＭＳ 明朝" w:eastAsia="ＭＳ 明朝" w:hAnsi="ＭＳ 明朝" w:cs="Times New Roman" w:hint="eastAsia"/>
          <w:color w:val="000000" w:themeColor="text1"/>
          <w:szCs w:val="21"/>
        </w:rPr>
        <w:t>）工事に必要な資材の仮置きスペースは１Ｆ会議室（有効スペース：W4600*D4100程度）と</w:t>
      </w:r>
      <w:r w:rsidR="006F540E" w:rsidRPr="00885331">
        <w:rPr>
          <w:rFonts w:ascii="ＭＳ 明朝" w:eastAsia="ＭＳ 明朝" w:hAnsi="ＭＳ 明朝" w:cs="Times New Roman" w:hint="eastAsia"/>
          <w:color w:val="000000" w:themeColor="text1"/>
          <w:szCs w:val="21"/>
        </w:rPr>
        <w:t>する</w:t>
      </w:r>
      <w:r w:rsidR="00AC566C" w:rsidRPr="00885331">
        <w:rPr>
          <w:rFonts w:ascii="ＭＳ 明朝" w:eastAsia="ＭＳ 明朝" w:hAnsi="ＭＳ 明朝" w:cs="Times New Roman" w:hint="eastAsia"/>
          <w:color w:val="000000" w:themeColor="text1"/>
          <w:szCs w:val="21"/>
        </w:rPr>
        <w:t>。</w:t>
      </w:r>
    </w:p>
    <w:p w14:paraId="41D08BD1" w14:textId="77777777" w:rsidR="001738DC" w:rsidRPr="00885331" w:rsidRDefault="001738DC" w:rsidP="001738DC">
      <w:pPr>
        <w:spacing w:line="120" w:lineRule="atLeast"/>
        <w:ind w:leftChars="100" w:left="210" w:firstLineChars="100" w:firstLine="210"/>
        <w:rPr>
          <w:rFonts w:ascii="ＭＳ 明朝" w:eastAsia="ＭＳ 明朝" w:hAnsi="ＭＳ 明朝" w:cs="Times New Roman"/>
          <w:color w:val="000000" w:themeColor="text1"/>
          <w:szCs w:val="21"/>
        </w:rPr>
      </w:pPr>
      <w:r w:rsidRPr="00885331">
        <w:rPr>
          <w:rFonts w:ascii="ＭＳ 明朝" w:eastAsia="ＭＳ 明朝" w:hAnsi="ＭＳ 明朝" w:cs="Times New Roman" w:hint="eastAsia"/>
          <w:color w:val="000000" w:themeColor="text1"/>
          <w:szCs w:val="21"/>
        </w:rPr>
        <w:t>（3）工事期間中は、現場代理人を常駐させること｡</w:t>
      </w:r>
    </w:p>
    <w:p w14:paraId="78909F99" w14:textId="60356783" w:rsidR="001738DC" w:rsidRPr="00885331" w:rsidRDefault="001738DC" w:rsidP="001738DC">
      <w:pPr>
        <w:spacing w:line="120" w:lineRule="atLeast"/>
        <w:ind w:leftChars="200" w:left="1050" w:hangingChars="300" w:hanging="630"/>
        <w:rPr>
          <w:rFonts w:ascii="ＭＳ 明朝" w:eastAsia="ＭＳ 明朝" w:hAnsi="ＭＳ 明朝" w:cs="Times New Roman"/>
          <w:color w:val="000000" w:themeColor="text1"/>
          <w:szCs w:val="21"/>
        </w:rPr>
      </w:pPr>
      <w:r w:rsidRPr="00885331">
        <w:rPr>
          <w:rFonts w:ascii="ＭＳ 明朝" w:eastAsia="ＭＳ 明朝" w:hAnsi="ＭＳ 明朝" w:cs="Times New Roman" w:hint="eastAsia"/>
          <w:color w:val="000000" w:themeColor="text1"/>
          <w:szCs w:val="21"/>
        </w:rPr>
        <w:t>（4）仕様書及び現場において不明な点は、監督職員と協議のうえ行うこと。</w:t>
      </w:r>
    </w:p>
    <w:p w14:paraId="5ABDB321" w14:textId="20282E00" w:rsidR="001738DC" w:rsidRPr="00885331" w:rsidRDefault="001738DC" w:rsidP="001738DC">
      <w:pPr>
        <w:spacing w:line="120" w:lineRule="atLeast"/>
        <w:ind w:leftChars="400" w:left="1050" w:hangingChars="100" w:hanging="210"/>
        <w:rPr>
          <w:rFonts w:ascii="ＭＳ 明朝" w:eastAsia="ＭＳ 明朝" w:hAnsi="ＭＳ 明朝" w:cs="Times New Roman"/>
          <w:color w:val="000000" w:themeColor="text1"/>
          <w:szCs w:val="21"/>
        </w:rPr>
      </w:pPr>
      <w:r w:rsidRPr="00885331">
        <w:rPr>
          <w:rFonts w:ascii="ＭＳ 明朝" w:eastAsia="ＭＳ 明朝" w:hAnsi="ＭＳ 明朝" w:cs="Times New Roman" w:hint="eastAsia"/>
          <w:color w:val="000000" w:themeColor="text1"/>
          <w:szCs w:val="21"/>
        </w:rPr>
        <w:t>また、</w:t>
      </w:r>
      <w:r w:rsidR="005A0459" w:rsidRPr="00885331">
        <w:rPr>
          <w:rFonts w:ascii="ＭＳ 明朝" w:eastAsia="ＭＳ 明朝" w:hAnsi="ＭＳ 明朝" w:cs="Times New Roman" w:hint="eastAsia"/>
          <w:color w:val="000000" w:themeColor="text1"/>
          <w:szCs w:val="21"/>
        </w:rPr>
        <w:t>工事内容において、</w:t>
      </w:r>
      <w:r w:rsidRPr="00885331">
        <w:rPr>
          <w:rFonts w:ascii="ＭＳ 明朝" w:eastAsia="ＭＳ 明朝" w:hAnsi="ＭＳ 明朝" w:cs="Times New Roman" w:hint="eastAsia"/>
          <w:color w:val="000000" w:themeColor="text1"/>
          <w:szCs w:val="21"/>
        </w:rPr>
        <w:t>施工上・完成上当然必要と認められるものは請負金額に含むものとして施工すること｡</w:t>
      </w:r>
    </w:p>
    <w:p w14:paraId="704DA49F" w14:textId="3A26F8D2" w:rsidR="001738DC" w:rsidRPr="00885331" w:rsidRDefault="001738DC" w:rsidP="001738DC">
      <w:pPr>
        <w:spacing w:line="120" w:lineRule="atLeast"/>
        <w:ind w:leftChars="200" w:left="840" w:hangingChars="200" w:hanging="420"/>
        <w:rPr>
          <w:rFonts w:ascii="ＭＳ 明朝" w:eastAsia="ＭＳ 明朝" w:hAnsi="ＭＳ 明朝" w:cs="Times New Roman"/>
          <w:color w:val="000000" w:themeColor="text1"/>
          <w:szCs w:val="21"/>
        </w:rPr>
      </w:pPr>
      <w:r w:rsidRPr="00885331">
        <w:rPr>
          <w:rFonts w:ascii="ＭＳ 明朝" w:eastAsia="ＭＳ 明朝" w:hAnsi="ＭＳ 明朝" w:cs="Times New Roman" w:hint="eastAsia"/>
          <w:color w:val="000000" w:themeColor="text1"/>
          <w:szCs w:val="21"/>
        </w:rPr>
        <w:lastRenderedPageBreak/>
        <w:t>（</w:t>
      </w:r>
      <w:r w:rsidR="005A0459" w:rsidRPr="00885331">
        <w:rPr>
          <w:rFonts w:ascii="ＭＳ 明朝" w:eastAsia="ＭＳ 明朝" w:hAnsi="ＭＳ 明朝" w:cs="Times New Roman" w:hint="eastAsia"/>
          <w:color w:val="000000" w:themeColor="text1"/>
          <w:szCs w:val="21"/>
        </w:rPr>
        <w:t>5</w:t>
      </w:r>
      <w:r w:rsidRPr="00885331">
        <w:rPr>
          <w:rFonts w:ascii="ＭＳ 明朝" w:eastAsia="ＭＳ 明朝" w:hAnsi="ＭＳ 明朝" w:cs="Times New Roman" w:hint="eastAsia"/>
          <w:color w:val="000000" w:themeColor="text1"/>
          <w:szCs w:val="21"/>
        </w:rPr>
        <w:t>）工事施工にあたっては、養生を十分に行い、既存建物及び設備に汚損・損傷等のないようにすること。汚損又は損傷した場合は、既存にならい完全に復旧すること｡</w:t>
      </w:r>
    </w:p>
    <w:p w14:paraId="6DB15B99" w14:textId="053EB7B2" w:rsidR="001738DC" w:rsidRPr="00885331" w:rsidRDefault="001738DC" w:rsidP="001738DC">
      <w:pPr>
        <w:spacing w:line="120" w:lineRule="atLeast"/>
        <w:ind w:leftChars="100" w:left="210" w:firstLineChars="100" w:firstLine="210"/>
        <w:rPr>
          <w:rFonts w:ascii="ＭＳ 明朝" w:eastAsia="ＭＳ 明朝" w:hAnsi="ＭＳ 明朝" w:cs="Times New Roman"/>
          <w:color w:val="000000" w:themeColor="text1"/>
          <w:szCs w:val="21"/>
        </w:rPr>
      </w:pPr>
      <w:r w:rsidRPr="00885331">
        <w:rPr>
          <w:rFonts w:ascii="ＭＳ 明朝" w:eastAsia="ＭＳ 明朝" w:hAnsi="ＭＳ 明朝" w:cs="Times New Roman" w:hint="eastAsia"/>
          <w:color w:val="000000" w:themeColor="text1"/>
          <w:szCs w:val="21"/>
        </w:rPr>
        <w:t>（</w:t>
      </w:r>
      <w:r w:rsidR="005A0459" w:rsidRPr="00885331">
        <w:rPr>
          <w:rFonts w:ascii="ＭＳ 明朝" w:eastAsia="ＭＳ 明朝" w:hAnsi="ＭＳ 明朝" w:cs="Times New Roman" w:hint="eastAsia"/>
          <w:color w:val="000000" w:themeColor="text1"/>
          <w:szCs w:val="21"/>
        </w:rPr>
        <w:t>6</w:t>
      </w:r>
      <w:r w:rsidR="001D3697" w:rsidRPr="00885331">
        <w:rPr>
          <w:rFonts w:ascii="ＭＳ 明朝" w:eastAsia="ＭＳ 明朝" w:hAnsi="ＭＳ 明朝" w:cs="Times New Roman" w:hint="eastAsia"/>
          <w:color w:val="000000" w:themeColor="text1"/>
          <w:szCs w:val="21"/>
        </w:rPr>
        <w:t>）残材等発生材は、すべて場外搬出処分とすること</w:t>
      </w:r>
      <w:r w:rsidR="00647627" w:rsidRPr="00885331">
        <w:rPr>
          <w:rFonts w:ascii="ＭＳ 明朝" w:eastAsia="ＭＳ 明朝" w:hAnsi="ＭＳ 明朝" w:cs="Times New Roman" w:hint="eastAsia"/>
          <w:color w:val="000000" w:themeColor="text1"/>
          <w:szCs w:val="21"/>
        </w:rPr>
        <w:t>。</w:t>
      </w:r>
    </w:p>
    <w:p w14:paraId="4813F5E4" w14:textId="3E450777" w:rsidR="001738DC" w:rsidRPr="00885331" w:rsidRDefault="001738DC" w:rsidP="001738DC">
      <w:pPr>
        <w:spacing w:line="120" w:lineRule="atLeast"/>
        <w:ind w:leftChars="100" w:left="210" w:firstLineChars="100" w:firstLine="210"/>
        <w:rPr>
          <w:rFonts w:ascii="ＭＳ 明朝" w:eastAsia="ＭＳ 明朝" w:hAnsi="ＭＳ 明朝" w:cs="Times New Roman"/>
          <w:color w:val="000000" w:themeColor="text1"/>
          <w:szCs w:val="21"/>
        </w:rPr>
      </w:pPr>
      <w:r w:rsidRPr="00885331">
        <w:rPr>
          <w:rFonts w:ascii="ＭＳ 明朝" w:eastAsia="ＭＳ 明朝" w:hAnsi="ＭＳ 明朝" w:cs="Times New Roman" w:hint="eastAsia"/>
          <w:color w:val="000000" w:themeColor="text1"/>
          <w:szCs w:val="21"/>
        </w:rPr>
        <w:t>（</w:t>
      </w:r>
      <w:r w:rsidR="005A0459" w:rsidRPr="00885331">
        <w:rPr>
          <w:rFonts w:ascii="ＭＳ 明朝" w:eastAsia="ＭＳ 明朝" w:hAnsi="ＭＳ 明朝" w:cs="Times New Roman" w:hint="eastAsia"/>
          <w:color w:val="000000" w:themeColor="text1"/>
          <w:szCs w:val="21"/>
        </w:rPr>
        <w:t>7）各室　完施工前施工後の</w:t>
      </w:r>
      <w:r w:rsidRPr="00885331">
        <w:rPr>
          <w:rFonts w:ascii="ＭＳ 明朝" w:eastAsia="ＭＳ 明朝" w:hAnsi="ＭＳ 明朝" w:cs="Times New Roman" w:hint="eastAsia"/>
          <w:color w:val="000000" w:themeColor="text1"/>
          <w:szCs w:val="21"/>
        </w:rPr>
        <w:t>写真を撮影の上</w:t>
      </w:r>
      <w:r w:rsidR="0037721F">
        <w:rPr>
          <w:rFonts w:ascii="ＭＳ 明朝" w:eastAsia="ＭＳ 明朝" w:hAnsi="ＭＳ 明朝" w:cs="Times New Roman" w:hint="eastAsia"/>
          <w:color w:val="000000" w:themeColor="text1"/>
          <w:szCs w:val="21"/>
        </w:rPr>
        <w:t>、</w:t>
      </w:r>
      <w:r w:rsidRPr="00885331">
        <w:rPr>
          <w:rFonts w:ascii="ＭＳ 明朝" w:eastAsia="ＭＳ 明朝" w:hAnsi="ＭＳ 明朝" w:cs="Times New Roman" w:hint="eastAsia"/>
          <w:color w:val="000000" w:themeColor="text1"/>
          <w:szCs w:val="21"/>
        </w:rPr>
        <w:t>提出のこと</w:t>
      </w:r>
      <w:r w:rsidR="00647627" w:rsidRPr="00885331">
        <w:rPr>
          <w:rFonts w:ascii="ＭＳ 明朝" w:eastAsia="ＭＳ 明朝" w:hAnsi="ＭＳ 明朝" w:cs="Times New Roman" w:hint="eastAsia"/>
          <w:color w:val="000000" w:themeColor="text1"/>
          <w:szCs w:val="21"/>
        </w:rPr>
        <w:t>。</w:t>
      </w:r>
    </w:p>
    <w:p w14:paraId="14D23D9F" w14:textId="5F78D288" w:rsidR="001738DC" w:rsidRPr="00885331" w:rsidRDefault="001738DC" w:rsidP="001738DC">
      <w:pPr>
        <w:spacing w:line="120" w:lineRule="atLeast"/>
        <w:ind w:leftChars="200" w:left="840" w:hangingChars="200" w:hanging="420"/>
        <w:rPr>
          <w:rFonts w:ascii="ＭＳ 明朝" w:eastAsia="ＭＳ 明朝" w:hAnsi="ＭＳ 明朝" w:cs="Times New Roman"/>
          <w:color w:val="000000" w:themeColor="text1"/>
          <w:szCs w:val="21"/>
        </w:rPr>
      </w:pPr>
      <w:r w:rsidRPr="00885331">
        <w:rPr>
          <w:rFonts w:ascii="ＭＳ 明朝" w:eastAsia="ＭＳ 明朝" w:hAnsi="ＭＳ 明朝" w:cs="Times New Roman" w:hint="eastAsia"/>
          <w:color w:val="000000" w:themeColor="text1"/>
          <w:szCs w:val="21"/>
        </w:rPr>
        <w:t>（</w:t>
      </w:r>
      <w:r w:rsidR="005A0459" w:rsidRPr="00885331">
        <w:rPr>
          <w:rFonts w:ascii="ＭＳ 明朝" w:eastAsia="ＭＳ 明朝" w:hAnsi="ＭＳ 明朝" w:cs="Times New Roman" w:hint="eastAsia"/>
          <w:color w:val="000000" w:themeColor="text1"/>
          <w:szCs w:val="21"/>
        </w:rPr>
        <w:t>8</w:t>
      </w:r>
      <w:r w:rsidRPr="00885331">
        <w:rPr>
          <w:rFonts w:ascii="ＭＳ 明朝" w:eastAsia="ＭＳ 明朝" w:hAnsi="ＭＳ 明朝" w:cs="Times New Roman" w:hint="eastAsia"/>
          <w:color w:val="000000" w:themeColor="text1"/>
          <w:szCs w:val="21"/>
        </w:rPr>
        <w:t>）工事完成後は、試験</w:t>
      </w:r>
      <w:r w:rsidR="001D3697" w:rsidRPr="00885331">
        <w:rPr>
          <w:rFonts w:ascii="ＭＳ 明朝" w:eastAsia="ＭＳ 明朝" w:hAnsi="ＭＳ 明朝" w:cs="Times New Roman" w:hint="eastAsia"/>
          <w:color w:val="000000" w:themeColor="text1"/>
          <w:szCs w:val="21"/>
        </w:rPr>
        <w:t>調整及び後片付け清掃を行い、監督職員の検査を受けこれに合格すること</w:t>
      </w:r>
      <w:r w:rsidR="00647627" w:rsidRPr="00885331">
        <w:rPr>
          <w:rFonts w:ascii="ＭＳ 明朝" w:eastAsia="ＭＳ 明朝" w:hAnsi="ＭＳ 明朝" w:cs="Times New Roman" w:hint="eastAsia"/>
          <w:color w:val="000000" w:themeColor="text1"/>
          <w:szCs w:val="21"/>
        </w:rPr>
        <w:t>。</w:t>
      </w:r>
    </w:p>
    <w:p w14:paraId="6092CAC3" w14:textId="6AFFD52A" w:rsidR="001738DC" w:rsidRPr="00885331" w:rsidRDefault="001738DC" w:rsidP="00647627">
      <w:pPr>
        <w:spacing w:line="120" w:lineRule="atLeast"/>
        <w:ind w:leftChars="200" w:left="840" w:hangingChars="200" w:hanging="420"/>
        <w:rPr>
          <w:rFonts w:ascii="ＭＳ 明朝" w:eastAsia="ＭＳ 明朝" w:hAnsi="ＭＳ 明朝" w:cs="Times New Roman"/>
          <w:color w:val="000000" w:themeColor="text1"/>
          <w:szCs w:val="21"/>
        </w:rPr>
      </w:pPr>
      <w:r w:rsidRPr="00885331">
        <w:rPr>
          <w:rFonts w:ascii="ＭＳ 明朝" w:eastAsia="ＭＳ 明朝" w:hAnsi="ＭＳ 明朝" w:cs="Times New Roman" w:hint="eastAsia"/>
          <w:color w:val="000000" w:themeColor="text1"/>
          <w:szCs w:val="21"/>
        </w:rPr>
        <w:t>（</w:t>
      </w:r>
      <w:r w:rsidR="005A0459" w:rsidRPr="00885331">
        <w:rPr>
          <w:rFonts w:ascii="ＭＳ 明朝" w:eastAsia="ＭＳ 明朝" w:hAnsi="ＭＳ 明朝" w:cs="Times New Roman" w:hint="eastAsia"/>
          <w:color w:val="000000" w:themeColor="text1"/>
          <w:szCs w:val="21"/>
        </w:rPr>
        <w:t>9</w:t>
      </w:r>
      <w:r w:rsidR="001D3697" w:rsidRPr="00885331">
        <w:rPr>
          <w:rFonts w:ascii="ＭＳ 明朝" w:eastAsia="ＭＳ 明朝" w:hAnsi="ＭＳ 明朝" w:cs="Times New Roman" w:hint="eastAsia"/>
          <w:color w:val="000000" w:themeColor="text1"/>
          <w:szCs w:val="21"/>
        </w:rPr>
        <w:t>）</w:t>
      </w:r>
      <w:r w:rsidR="00647627" w:rsidRPr="00885331">
        <w:rPr>
          <w:rFonts w:ascii="ＭＳ 明朝" w:eastAsia="ＭＳ 明朝" w:hAnsi="ＭＳ 明朝" w:cs="Times New Roman" w:hint="eastAsia"/>
          <w:color w:val="000000" w:themeColor="text1"/>
          <w:szCs w:val="21"/>
        </w:rPr>
        <w:t>工事は</w:t>
      </w:r>
      <w:r w:rsidRPr="00885331">
        <w:rPr>
          <w:rFonts w:ascii="ＭＳ 明朝" w:eastAsia="ＭＳ 明朝" w:hAnsi="ＭＳ 明朝" w:cs="Times New Roman" w:hint="eastAsia"/>
          <w:color w:val="000000" w:themeColor="text1"/>
          <w:szCs w:val="21"/>
        </w:rPr>
        <w:t>工事期間内で完成させること。</w:t>
      </w:r>
    </w:p>
    <w:p w14:paraId="7A79780C" w14:textId="77777777" w:rsidR="001738DC" w:rsidRPr="00885331" w:rsidRDefault="001738DC" w:rsidP="001738DC">
      <w:pPr>
        <w:spacing w:line="120" w:lineRule="atLeast"/>
        <w:rPr>
          <w:rFonts w:ascii="ＭＳ 明朝" w:eastAsia="ＭＳ 明朝" w:hAnsi="ＭＳ 明朝" w:cs="Times New Roman"/>
          <w:color w:val="000000" w:themeColor="text1"/>
          <w:szCs w:val="21"/>
        </w:rPr>
      </w:pPr>
    </w:p>
    <w:p w14:paraId="20FF6311" w14:textId="7458D04B" w:rsidR="001738DC" w:rsidRPr="00885331" w:rsidRDefault="0082495B" w:rsidP="001738DC">
      <w:pPr>
        <w:spacing w:line="120" w:lineRule="atLeas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8</w:t>
      </w:r>
      <w:r w:rsidR="001738DC" w:rsidRPr="00885331">
        <w:rPr>
          <w:rFonts w:ascii="ＭＳ 明朝" w:eastAsia="ＭＳ 明朝" w:hAnsi="ＭＳ 明朝" w:cs="Times New Roman" w:hint="eastAsia"/>
          <w:color w:val="000000" w:themeColor="text1"/>
          <w:szCs w:val="21"/>
        </w:rPr>
        <w:t>．</w:t>
      </w:r>
      <w:r>
        <w:rPr>
          <w:rFonts w:ascii="ＭＳ 明朝" w:eastAsia="ＭＳ 明朝" w:hAnsi="ＭＳ 明朝" w:cs="Times New Roman" w:hint="eastAsia"/>
          <w:color w:val="000000" w:themeColor="text1"/>
          <w:szCs w:val="21"/>
        </w:rPr>
        <w:t xml:space="preserve">　</w:t>
      </w:r>
      <w:r w:rsidR="001738DC" w:rsidRPr="00885331">
        <w:rPr>
          <w:rFonts w:ascii="ＭＳ 明朝" w:eastAsia="ＭＳ 明朝" w:hAnsi="ＭＳ 明朝" w:cs="Times New Roman" w:hint="eastAsia"/>
          <w:color w:val="000000" w:themeColor="text1"/>
          <w:szCs w:val="21"/>
        </w:rPr>
        <w:t>商品仕様</w:t>
      </w:r>
    </w:p>
    <w:p w14:paraId="4B1BCE4A" w14:textId="75489A28" w:rsidR="001738DC" w:rsidRPr="00885331" w:rsidRDefault="005A0459" w:rsidP="001738DC">
      <w:pPr>
        <w:spacing w:line="120" w:lineRule="atLeast"/>
        <w:rPr>
          <w:rFonts w:ascii="ＭＳ 明朝" w:eastAsia="ＭＳ 明朝" w:hAnsi="ＭＳ 明朝" w:cs="Times New Roman"/>
          <w:color w:val="000000" w:themeColor="text1"/>
          <w:szCs w:val="21"/>
        </w:rPr>
      </w:pPr>
      <w:r w:rsidRPr="00885331">
        <w:rPr>
          <w:rFonts w:ascii="ＭＳ 明朝" w:eastAsia="ＭＳ 明朝" w:hAnsi="ＭＳ 明朝" w:cs="Times New Roman" w:hint="eastAsia"/>
          <w:color w:val="000000" w:themeColor="text1"/>
          <w:szCs w:val="21"/>
        </w:rPr>
        <w:t xml:space="preserve">　　別紙のとおり</w:t>
      </w:r>
    </w:p>
    <w:p w14:paraId="09ABDADF" w14:textId="15E914C5" w:rsidR="001738DC" w:rsidRPr="00885331" w:rsidRDefault="00885331" w:rsidP="00885331">
      <w:pPr>
        <w:spacing w:line="120" w:lineRule="atLeast"/>
        <w:ind w:left="360"/>
        <w:jc w:val="righ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以上</w:t>
      </w:r>
    </w:p>
    <w:sectPr w:rsidR="001738DC" w:rsidRPr="00885331" w:rsidSect="00CC53C1">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25A8F" w14:textId="77777777" w:rsidR="0096205D" w:rsidRDefault="0096205D" w:rsidP="001738DC">
      <w:r>
        <w:separator/>
      </w:r>
    </w:p>
  </w:endnote>
  <w:endnote w:type="continuationSeparator" w:id="0">
    <w:p w14:paraId="3FEFA906" w14:textId="77777777" w:rsidR="0096205D" w:rsidRDefault="0096205D" w:rsidP="0017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1206C" w14:textId="77777777" w:rsidR="0096205D" w:rsidRDefault="0096205D" w:rsidP="001738DC">
      <w:r>
        <w:separator/>
      </w:r>
    </w:p>
  </w:footnote>
  <w:footnote w:type="continuationSeparator" w:id="0">
    <w:p w14:paraId="04346ADA" w14:textId="77777777" w:rsidR="0096205D" w:rsidRDefault="0096205D" w:rsidP="00173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F841D" w14:textId="67EDC483" w:rsidR="00CC53C1" w:rsidRDefault="00353B60">
    <w:pPr>
      <w:pStyle w:val="a4"/>
    </w:pPr>
    <w:r w:rsidRPr="00CC53C1">
      <w:rPr>
        <w:b/>
        <w:bCs/>
        <w:color w:val="44546A" w:themeColor="text2"/>
        <w:sz w:val="28"/>
        <w:szCs w:val="28"/>
      </w:rPr>
      <w:ptab w:relativeTo="margin" w:alignment="center" w:leader="none"/>
    </w:r>
    <w:r w:rsidRPr="00CC53C1">
      <w:rPr>
        <w:b/>
        <w:bCs/>
        <w:color w:val="44546A" w:themeColor="text2"/>
        <w:sz w:val="28"/>
        <w:szCs w:val="2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2916"/>
    <w:multiLevelType w:val="hybridMultilevel"/>
    <w:tmpl w:val="34D4EFA4"/>
    <w:lvl w:ilvl="0" w:tplc="C0DEB592">
      <w:start w:val="1"/>
      <w:numFmt w:val="decimalEnclosedCircle"/>
      <w:lvlText w:val="%1"/>
      <w:lvlJc w:val="left"/>
      <w:pPr>
        <w:ind w:left="360" w:hanging="360"/>
      </w:pPr>
      <w:rPr>
        <w:rFonts w:hint="default"/>
      </w:rPr>
    </w:lvl>
    <w:lvl w:ilvl="1" w:tplc="08A03B16">
      <w:start w:val="1"/>
      <w:numFmt w:val="decimalFullWidth"/>
      <w:lvlText w:val="%2．"/>
      <w:lvlJc w:val="left"/>
      <w:pPr>
        <w:ind w:left="780" w:hanging="360"/>
      </w:pPr>
      <w:rPr>
        <w:rFonts w:ascii="ＭＳ 明朝" w:eastAsia="ＭＳ 明朝" w:hAnsi="ＭＳ 明朝" w:cs="Times New Roman"/>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FB79BE"/>
    <w:multiLevelType w:val="hybridMultilevel"/>
    <w:tmpl w:val="24A2DEB0"/>
    <w:lvl w:ilvl="0" w:tplc="72E40A80">
      <w:start w:val="1"/>
      <w:numFmt w:val="decimal"/>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8E459DE"/>
    <w:multiLevelType w:val="hybridMultilevel"/>
    <w:tmpl w:val="EBE8B020"/>
    <w:lvl w:ilvl="0" w:tplc="8C087476">
      <w:start w:val="1"/>
      <w:numFmt w:val="decimalEnclosedCircle"/>
      <w:lvlText w:val="%1"/>
      <w:lvlJc w:val="left"/>
      <w:pPr>
        <w:ind w:left="360" w:hanging="360"/>
      </w:pPr>
      <w:rPr>
        <w:rFonts w:hint="default"/>
      </w:rPr>
    </w:lvl>
    <w:lvl w:ilvl="1" w:tplc="2D743B1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542484"/>
    <w:multiLevelType w:val="hybridMultilevel"/>
    <w:tmpl w:val="E05E3858"/>
    <w:lvl w:ilvl="0" w:tplc="DDE4FC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1C3AFC"/>
    <w:multiLevelType w:val="hybridMultilevel"/>
    <w:tmpl w:val="8FDA227A"/>
    <w:lvl w:ilvl="0" w:tplc="A71A16D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7CE11DCE"/>
    <w:multiLevelType w:val="hybridMultilevel"/>
    <w:tmpl w:val="BE62669E"/>
    <w:lvl w:ilvl="0" w:tplc="AAA86B10">
      <w:start w:val="1"/>
      <w:numFmt w:val="decimalEnclosedCircle"/>
      <w:lvlText w:val="%1"/>
      <w:lvlJc w:val="left"/>
      <w:pPr>
        <w:ind w:left="360" w:hanging="360"/>
      </w:pPr>
      <w:rPr>
        <w:rFonts w:hint="default"/>
      </w:rPr>
    </w:lvl>
    <w:lvl w:ilvl="1" w:tplc="5C7C96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D5"/>
    <w:rsid w:val="000140D5"/>
    <w:rsid w:val="0011665F"/>
    <w:rsid w:val="0012170E"/>
    <w:rsid w:val="001456ED"/>
    <w:rsid w:val="001719B6"/>
    <w:rsid w:val="001738DC"/>
    <w:rsid w:val="00182E27"/>
    <w:rsid w:val="001D3697"/>
    <w:rsid w:val="002A07DB"/>
    <w:rsid w:val="002A4598"/>
    <w:rsid w:val="0032509D"/>
    <w:rsid w:val="00353B60"/>
    <w:rsid w:val="0037721F"/>
    <w:rsid w:val="003C41B9"/>
    <w:rsid w:val="003D7886"/>
    <w:rsid w:val="00531866"/>
    <w:rsid w:val="005A0459"/>
    <w:rsid w:val="005D489C"/>
    <w:rsid w:val="00613CE8"/>
    <w:rsid w:val="00621FC9"/>
    <w:rsid w:val="00647627"/>
    <w:rsid w:val="00654B41"/>
    <w:rsid w:val="00673140"/>
    <w:rsid w:val="00674FB8"/>
    <w:rsid w:val="006D664F"/>
    <w:rsid w:val="006F540E"/>
    <w:rsid w:val="00725A37"/>
    <w:rsid w:val="00742A6A"/>
    <w:rsid w:val="0078766D"/>
    <w:rsid w:val="007A224D"/>
    <w:rsid w:val="007C6C9B"/>
    <w:rsid w:val="00816BB4"/>
    <w:rsid w:val="0082495B"/>
    <w:rsid w:val="00864C09"/>
    <w:rsid w:val="00885331"/>
    <w:rsid w:val="0096205D"/>
    <w:rsid w:val="0099065F"/>
    <w:rsid w:val="009A78A7"/>
    <w:rsid w:val="00A37352"/>
    <w:rsid w:val="00AC34D0"/>
    <w:rsid w:val="00AC566C"/>
    <w:rsid w:val="00C01F09"/>
    <w:rsid w:val="00D509CA"/>
    <w:rsid w:val="00D61FC6"/>
    <w:rsid w:val="00D67EAA"/>
    <w:rsid w:val="00DE7D33"/>
    <w:rsid w:val="00ED0E57"/>
    <w:rsid w:val="00FC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659B14"/>
  <w15:docId w15:val="{AE14CD58-7C4E-444D-A58C-F882C96A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8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8DC"/>
    <w:pPr>
      <w:ind w:leftChars="400" w:left="840"/>
    </w:pPr>
  </w:style>
  <w:style w:type="paragraph" w:styleId="a4">
    <w:name w:val="header"/>
    <w:basedOn w:val="a"/>
    <w:link w:val="a5"/>
    <w:uiPriority w:val="99"/>
    <w:unhideWhenUsed/>
    <w:rsid w:val="001738DC"/>
    <w:pPr>
      <w:tabs>
        <w:tab w:val="center" w:pos="4252"/>
        <w:tab w:val="right" w:pos="8504"/>
      </w:tabs>
      <w:snapToGrid w:val="0"/>
    </w:pPr>
  </w:style>
  <w:style w:type="character" w:customStyle="1" w:styleId="a5">
    <w:name w:val="ヘッダー (文字)"/>
    <w:basedOn w:val="a0"/>
    <w:link w:val="a4"/>
    <w:uiPriority w:val="99"/>
    <w:rsid w:val="001738DC"/>
  </w:style>
  <w:style w:type="paragraph" w:styleId="a6">
    <w:name w:val="footer"/>
    <w:basedOn w:val="a"/>
    <w:link w:val="a7"/>
    <w:uiPriority w:val="99"/>
    <w:unhideWhenUsed/>
    <w:rsid w:val="001738DC"/>
    <w:pPr>
      <w:tabs>
        <w:tab w:val="center" w:pos="4252"/>
        <w:tab w:val="right" w:pos="8504"/>
      </w:tabs>
      <w:snapToGrid w:val="0"/>
    </w:pPr>
  </w:style>
  <w:style w:type="character" w:customStyle="1" w:styleId="a7">
    <w:name w:val="フッター (文字)"/>
    <w:basedOn w:val="a0"/>
    <w:link w:val="a6"/>
    <w:uiPriority w:val="99"/>
    <w:rsid w:val="001738DC"/>
  </w:style>
  <w:style w:type="paragraph" w:styleId="a8">
    <w:name w:val="Closing"/>
    <w:basedOn w:val="a"/>
    <w:link w:val="a9"/>
    <w:uiPriority w:val="99"/>
    <w:unhideWhenUsed/>
    <w:rsid w:val="001738DC"/>
    <w:pPr>
      <w:jc w:val="right"/>
    </w:pPr>
    <w:rPr>
      <w:rFonts w:ascii="Century" w:eastAsia="ＭＳ 明朝" w:hAnsi="Century" w:cs="Times New Roman"/>
      <w:sz w:val="20"/>
      <w:szCs w:val="20"/>
    </w:rPr>
  </w:style>
  <w:style w:type="character" w:customStyle="1" w:styleId="a9">
    <w:name w:val="結語 (文字)"/>
    <w:basedOn w:val="a0"/>
    <w:link w:val="a8"/>
    <w:uiPriority w:val="99"/>
    <w:rsid w:val="001738DC"/>
    <w:rPr>
      <w:rFonts w:ascii="Century" w:eastAsia="ＭＳ 明朝" w:hAnsi="Century" w:cs="Times New Roman"/>
      <w:sz w:val="20"/>
      <w:szCs w:val="20"/>
    </w:rPr>
  </w:style>
  <w:style w:type="paragraph" w:styleId="aa">
    <w:name w:val="Balloon Text"/>
    <w:basedOn w:val="a"/>
    <w:link w:val="ab"/>
    <w:uiPriority w:val="99"/>
    <w:semiHidden/>
    <w:unhideWhenUsed/>
    <w:rsid w:val="00A3735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73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53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4DC8A-F3D2-4F72-BB55-EEE237D68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情報システム部</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suzuki.mo</dc:creator>
  <cp:lastModifiedBy>user</cp:lastModifiedBy>
  <cp:revision>11</cp:revision>
  <cp:lastPrinted>2019-10-18T02:02:00Z</cp:lastPrinted>
  <dcterms:created xsi:type="dcterms:W3CDTF">2019-10-18T01:26:00Z</dcterms:created>
  <dcterms:modified xsi:type="dcterms:W3CDTF">2019-10-21T02:56:00Z</dcterms:modified>
</cp:coreProperties>
</file>